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AE2" w:rsidRPr="001E6EDC" w:rsidRDefault="00C45AC7" w:rsidP="003C7AE2">
      <w:r w:rsidRPr="00181394">
        <w:rPr>
          <w:rFonts w:hint="eastAsia"/>
        </w:rPr>
        <w:t>第</w:t>
      </w:r>
      <w:r w:rsidR="00926D0C">
        <w:rPr>
          <w:rFonts w:hint="eastAsia"/>
        </w:rPr>
        <w:t>６</w:t>
      </w:r>
      <w:r w:rsidR="003C7AE2" w:rsidRPr="00181394">
        <w:rPr>
          <w:rFonts w:hint="eastAsia"/>
        </w:rPr>
        <w:t>号様式（第</w:t>
      </w:r>
      <w:r w:rsidR="00926D0C">
        <w:rPr>
          <w:rFonts w:hint="eastAsia"/>
        </w:rPr>
        <w:t>９</w:t>
      </w:r>
      <w:r w:rsidR="003C7AE2" w:rsidRPr="00181394">
        <w:rPr>
          <w:rFonts w:hint="eastAsia"/>
        </w:rPr>
        <w:t>条</w:t>
      </w:r>
      <w:r w:rsidR="003C7AE2" w:rsidRPr="001E6EDC">
        <w:rPr>
          <w:rFonts w:hint="eastAsia"/>
        </w:rPr>
        <w:t>関係）</w:t>
      </w:r>
    </w:p>
    <w:p w:rsidR="003C7AE2" w:rsidRPr="001E6EDC" w:rsidRDefault="003C7AE2" w:rsidP="003C7AE2">
      <w:pPr>
        <w:jc w:val="center"/>
        <w:rPr>
          <w:rFonts w:asciiTheme="majorEastAsia" w:eastAsiaTheme="majorEastAsia" w:hAnsiTheme="majorEastAsia"/>
          <w:sz w:val="28"/>
          <w:szCs w:val="28"/>
        </w:rPr>
      </w:pPr>
      <w:r w:rsidRPr="001E6EDC">
        <w:rPr>
          <w:rFonts w:asciiTheme="majorEastAsia" w:eastAsiaTheme="majorEastAsia" w:hAnsiTheme="majorEastAsia" w:hint="eastAsia"/>
          <w:sz w:val="28"/>
          <w:szCs w:val="28"/>
        </w:rPr>
        <w:t>収　支　決　算　書</w:t>
      </w:r>
    </w:p>
    <w:p w:rsidR="003C7AE2" w:rsidRPr="001E6EDC" w:rsidRDefault="003C7AE2" w:rsidP="003C7AE2">
      <w:r w:rsidRPr="001E6EDC">
        <w:rPr>
          <w:rFonts w:hint="eastAsia"/>
        </w:rPr>
        <w:t>（１）収入の部　　　　　　　　　　　　　　　　　　　　　　　　　　　　　　　（単位：円）</w:t>
      </w:r>
    </w:p>
    <w:tbl>
      <w:tblPr>
        <w:tblStyle w:val="ab"/>
        <w:tblW w:w="0" w:type="auto"/>
        <w:tblLook w:val="04A0" w:firstRow="1" w:lastRow="0" w:firstColumn="1" w:lastColumn="0" w:noHBand="0" w:noVBand="1"/>
      </w:tblPr>
      <w:tblGrid>
        <w:gridCol w:w="2696"/>
        <w:gridCol w:w="3288"/>
        <w:gridCol w:w="3058"/>
      </w:tblGrid>
      <w:tr w:rsidR="00AF7365" w:rsidRPr="001E6EDC" w:rsidTr="00AF7365">
        <w:trPr>
          <w:trHeight w:val="337"/>
        </w:trPr>
        <w:tc>
          <w:tcPr>
            <w:tcW w:w="2696" w:type="dxa"/>
          </w:tcPr>
          <w:p w:rsidR="00AF7365" w:rsidRPr="001E6EDC" w:rsidRDefault="00AF7365" w:rsidP="00F41274">
            <w:pPr>
              <w:jc w:val="center"/>
            </w:pPr>
            <w:r w:rsidRPr="001E6EDC">
              <w:rPr>
                <w:rFonts w:hint="eastAsia"/>
              </w:rPr>
              <w:t>区分</w:t>
            </w:r>
          </w:p>
        </w:tc>
        <w:tc>
          <w:tcPr>
            <w:tcW w:w="3288" w:type="dxa"/>
          </w:tcPr>
          <w:p w:rsidR="00AF7365" w:rsidRPr="001E6EDC" w:rsidRDefault="00AF7365" w:rsidP="00F41274">
            <w:pPr>
              <w:jc w:val="center"/>
            </w:pPr>
            <w:r w:rsidRPr="001E6EDC">
              <w:rPr>
                <w:rFonts w:hint="eastAsia"/>
              </w:rPr>
              <w:t>決算額（税込）</w:t>
            </w:r>
          </w:p>
        </w:tc>
        <w:tc>
          <w:tcPr>
            <w:tcW w:w="3058" w:type="dxa"/>
          </w:tcPr>
          <w:p w:rsidR="00AF7365" w:rsidRPr="001E6EDC" w:rsidRDefault="00AF7365" w:rsidP="00F41274">
            <w:pPr>
              <w:jc w:val="center"/>
            </w:pPr>
            <w:r w:rsidRPr="001E6EDC">
              <w:rPr>
                <w:rFonts w:hint="eastAsia"/>
              </w:rPr>
              <w:t>備考</w:t>
            </w:r>
          </w:p>
        </w:tc>
      </w:tr>
      <w:tr w:rsidR="00AF7365" w:rsidRPr="001E6EDC" w:rsidTr="00AF7365">
        <w:trPr>
          <w:trHeight w:val="337"/>
        </w:trPr>
        <w:tc>
          <w:tcPr>
            <w:tcW w:w="2696" w:type="dxa"/>
          </w:tcPr>
          <w:p w:rsidR="00AF7365" w:rsidRPr="001E6EDC" w:rsidRDefault="00AF7365" w:rsidP="00F41274">
            <w:pPr>
              <w:jc w:val="center"/>
            </w:pPr>
            <w:r w:rsidRPr="001E6EDC">
              <w:rPr>
                <w:rFonts w:hint="eastAsia"/>
              </w:rPr>
              <w:t>自己資金</w:t>
            </w:r>
          </w:p>
        </w:tc>
        <w:tc>
          <w:tcPr>
            <w:tcW w:w="3288" w:type="dxa"/>
          </w:tcPr>
          <w:p w:rsidR="00AF7365" w:rsidRPr="001E6EDC" w:rsidRDefault="00AF7365" w:rsidP="00F41274"/>
        </w:tc>
        <w:tc>
          <w:tcPr>
            <w:tcW w:w="3058" w:type="dxa"/>
          </w:tcPr>
          <w:p w:rsidR="00AF7365" w:rsidRPr="001E6EDC" w:rsidRDefault="00AF7365" w:rsidP="00F41274"/>
        </w:tc>
      </w:tr>
      <w:tr w:rsidR="00AF7365" w:rsidRPr="001E6EDC" w:rsidTr="00AF7365">
        <w:trPr>
          <w:trHeight w:val="352"/>
        </w:trPr>
        <w:tc>
          <w:tcPr>
            <w:tcW w:w="2696" w:type="dxa"/>
          </w:tcPr>
          <w:p w:rsidR="00AF7365" w:rsidRPr="001E6EDC" w:rsidRDefault="00AF7365" w:rsidP="00F41274">
            <w:pPr>
              <w:jc w:val="center"/>
            </w:pPr>
            <w:r w:rsidRPr="001E6EDC">
              <w:rPr>
                <w:rFonts w:hint="eastAsia"/>
              </w:rPr>
              <w:t>補助金</w:t>
            </w:r>
          </w:p>
        </w:tc>
        <w:tc>
          <w:tcPr>
            <w:tcW w:w="3288" w:type="dxa"/>
          </w:tcPr>
          <w:p w:rsidR="00AF7365" w:rsidRPr="001E6EDC" w:rsidRDefault="00AF7365" w:rsidP="00F41274"/>
        </w:tc>
        <w:tc>
          <w:tcPr>
            <w:tcW w:w="3058" w:type="dxa"/>
          </w:tcPr>
          <w:p w:rsidR="00AF7365" w:rsidRPr="001E6EDC" w:rsidRDefault="00AF7365" w:rsidP="00F41274"/>
        </w:tc>
      </w:tr>
      <w:tr w:rsidR="00AF7365" w:rsidRPr="001E6EDC" w:rsidTr="00AF7365">
        <w:trPr>
          <w:trHeight w:val="337"/>
        </w:trPr>
        <w:tc>
          <w:tcPr>
            <w:tcW w:w="2696" w:type="dxa"/>
          </w:tcPr>
          <w:p w:rsidR="00AF7365" w:rsidRPr="001E6EDC" w:rsidRDefault="00AF7365" w:rsidP="00F41274">
            <w:pPr>
              <w:jc w:val="center"/>
            </w:pPr>
            <w:r w:rsidRPr="001E6EDC">
              <w:rPr>
                <w:rFonts w:hint="eastAsia"/>
              </w:rPr>
              <w:t>借入金</w:t>
            </w:r>
          </w:p>
        </w:tc>
        <w:tc>
          <w:tcPr>
            <w:tcW w:w="3288" w:type="dxa"/>
          </w:tcPr>
          <w:p w:rsidR="00AF7365" w:rsidRPr="001E6EDC" w:rsidRDefault="00AF7365" w:rsidP="00F41274"/>
        </w:tc>
        <w:tc>
          <w:tcPr>
            <w:tcW w:w="3058" w:type="dxa"/>
          </w:tcPr>
          <w:p w:rsidR="00AF7365" w:rsidRPr="001E6EDC" w:rsidRDefault="00AF7365" w:rsidP="00F41274"/>
        </w:tc>
      </w:tr>
      <w:tr w:rsidR="00AF7365" w:rsidRPr="001E6EDC" w:rsidTr="00AF7365">
        <w:trPr>
          <w:trHeight w:val="337"/>
        </w:trPr>
        <w:tc>
          <w:tcPr>
            <w:tcW w:w="2696" w:type="dxa"/>
          </w:tcPr>
          <w:p w:rsidR="00AF7365" w:rsidRPr="001E6EDC" w:rsidRDefault="00AF7365" w:rsidP="00F41274">
            <w:pPr>
              <w:jc w:val="center"/>
            </w:pPr>
            <w:r w:rsidRPr="001E6EDC">
              <w:rPr>
                <w:rFonts w:hint="eastAsia"/>
              </w:rPr>
              <w:t>その他</w:t>
            </w:r>
          </w:p>
        </w:tc>
        <w:tc>
          <w:tcPr>
            <w:tcW w:w="3288" w:type="dxa"/>
          </w:tcPr>
          <w:p w:rsidR="00AF7365" w:rsidRPr="001E6EDC" w:rsidRDefault="00AF7365" w:rsidP="00F41274"/>
        </w:tc>
        <w:tc>
          <w:tcPr>
            <w:tcW w:w="3058" w:type="dxa"/>
          </w:tcPr>
          <w:p w:rsidR="00AF7365" w:rsidRPr="001E6EDC" w:rsidRDefault="00AF7365" w:rsidP="00F41274"/>
        </w:tc>
      </w:tr>
      <w:tr w:rsidR="00AF7365" w:rsidRPr="001E6EDC" w:rsidTr="00AF7365">
        <w:trPr>
          <w:trHeight w:val="337"/>
        </w:trPr>
        <w:tc>
          <w:tcPr>
            <w:tcW w:w="2696" w:type="dxa"/>
          </w:tcPr>
          <w:p w:rsidR="00AF7365" w:rsidRPr="001E6EDC" w:rsidRDefault="00AF7365" w:rsidP="00F41274">
            <w:pPr>
              <w:jc w:val="center"/>
            </w:pPr>
            <w:r w:rsidRPr="001E6EDC">
              <w:rPr>
                <w:rFonts w:hint="eastAsia"/>
              </w:rPr>
              <w:t>合　計</w:t>
            </w:r>
          </w:p>
        </w:tc>
        <w:tc>
          <w:tcPr>
            <w:tcW w:w="3288" w:type="dxa"/>
          </w:tcPr>
          <w:p w:rsidR="00AF7365" w:rsidRPr="001E6EDC" w:rsidRDefault="00AF7365" w:rsidP="00F41274"/>
        </w:tc>
        <w:tc>
          <w:tcPr>
            <w:tcW w:w="3058" w:type="dxa"/>
          </w:tcPr>
          <w:p w:rsidR="00AF7365" w:rsidRPr="001E6EDC" w:rsidRDefault="00AF7365" w:rsidP="00F41274"/>
        </w:tc>
      </w:tr>
    </w:tbl>
    <w:p w:rsidR="003C7AE2" w:rsidRPr="001E6EDC" w:rsidRDefault="003C7AE2" w:rsidP="003C7AE2"/>
    <w:p w:rsidR="003C7AE2" w:rsidRPr="001E6EDC" w:rsidRDefault="003C7AE2" w:rsidP="003C7AE2">
      <w:r w:rsidRPr="001E6EDC">
        <w:rPr>
          <w:rFonts w:hint="eastAsia"/>
        </w:rPr>
        <w:t>（２）支出の部　　　　　　　　　　　　　　　　　　　　　　　　　　　　　　　（単位：円）</w:t>
      </w:r>
    </w:p>
    <w:tbl>
      <w:tblPr>
        <w:tblStyle w:val="ab"/>
        <w:tblW w:w="9583" w:type="dxa"/>
        <w:tblLayout w:type="fixed"/>
        <w:tblLook w:val="04A0" w:firstRow="1" w:lastRow="0" w:firstColumn="1" w:lastColumn="0" w:noHBand="0" w:noVBand="1"/>
      </w:tblPr>
      <w:tblGrid>
        <w:gridCol w:w="2093"/>
        <w:gridCol w:w="1984"/>
        <w:gridCol w:w="1985"/>
        <w:gridCol w:w="1984"/>
        <w:gridCol w:w="1537"/>
      </w:tblGrid>
      <w:tr w:rsidR="001E6EDC" w:rsidRPr="001E6EDC" w:rsidTr="002A0298">
        <w:tc>
          <w:tcPr>
            <w:tcW w:w="2093" w:type="dxa"/>
          </w:tcPr>
          <w:p w:rsidR="003C7AE2" w:rsidRPr="001E6EDC" w:rsidRDefault="003C7AE2" w:rsidP="00F41274">
            <w:pPr>
              <w:jc w:val="center"/>
            </w:pPr>
            <w:r w:rsidRPr="001E6EDC">
              <w:rPr>
                <w:rFonts w:hint="eastAsia"/>
              </w:rPr>
              <w:t>区分</w:t>
            </w:r>
          </w:p>
        </w:tc>
        <w:tc>
          <w:tcPr>
            <w:tcW w:w="1984" w:type="dxa"/>
          </w:tcPr>
          <w:p w:rsidR="003C7AE2" w:rsidRPr="001E6EDC" w:rsidRDefault="003C7AE2" w:rsidP="00F41274">
            <w:pPr>
              <w:jc w:val="center"/>
            </w:pPr>
            <w:r w:rsidRPr="001E6EDC">
              <w:rPr>
                <w:rFonts w:hint="eastAsia"/>
              </w:rPr>
              <w:t>予算額</w:t>
            </w:r>
          </w:p>
        </w:tc>
        <w:tc>
          <w:tcPr>
            <w:tcW w:w="1985" w:type="dxa"/>
          </w:tcPr>
          <w:p w:rsidR="003C7AE2" w:rsidRPr="001E6EDC" w:rsidRDefault="003C7AE2" w:rsidP="00F41274">
            <w:pPr>
              <w:jc w:val="center"/>
            </w:pPr>
            <w:r w:rsidRPr="001E6EDC">
              <w:rPr>
                <w:rFonts w:hint="eastAsia"/>
              </w:rPr>
              <w:t>決算額（税込）</w:t>
            </w:r>
          </w:p>
        </w:tc>
        <w:tc>
          <w:tcPr>
            <w:tcW w:w="1984" w:type="dxa"/>
          </w:tcPr>
          <w:p w:rsidR="003C7AE2" w:rsidRPr="001E6EDC" w:rsidRDefault="003C7AE2" w:rsidP="00F41274">
            <w:pPr>
              <w:jc w:val="center"/>
            </w:pPr>
            <w:r w:rsidRPr="001E6EDC">
              <w:rPr>
                <w:rFonts w:hint="eastAsia"/>
              </w:rPr>
              <w:t>補助対象経費</w:t>
            </w:r>
          </w:p>
        </w:tc>
        <w:tc>
          <w:tcPr>
            <w:tcW w:w="1537" w:type="dxa"/>
          </w:tcPr>
          <w:p w:rsidR="003C7AE2" w:rsidRPr="001E6EDC" w:rsidRDefault="003C7AE2" w:rsidP="00F41274">
            <w:pPr>
              <w:jc w:val="center"/>
            </w:pPr>
            <w:r w:rsidRPr="001E6EDC">
              <w:rPr>
                <w:rFonts w:hint="eastAsia"/>
              </w:rPr>
              <w:t>備考</w:t>
            </w:r>
          </w:p>
        </w:tc>
      </w:tr>
      <w:tr w:rsidR="001E6EDC" w:rsidRPr="001E6EDC" w:rsidTr="002A0298">
        <w:tc>
          <w:tcPr>
            <w:tcW w:w="2093" w:type="dxa"/>
          </w:tcPr>
          <w:p w:rsidR="003C7AE2" w:rsidRPr="001E6EDC" w:rsidRDefault="003C7AE2" w:rsidP="00F41274">
            <w:pPr>
              <w:spacing w:line="300" w:lineRule="auto"/>
            </w:pPr>
          </w:p>
        </w:tc>
        <w:tc>
          <w:tcPr>
            <w:tcW w:w="1984" w:type="dxa"/>
            <w:vAlign w:val="center"/>
          </w:tcPr>
          <w:p w:rsidR="003C7AE2" w:rsidRPr="001E6EDC" w:rsidRDefault="003C7AE2" w:rsidP="00F41274">
            <w:pPr>
              <w:spacing w:line="300" w:lineRule="auto"/>
              <w:jc w:val="right"/>
            </w:pPr>
          </w:p>
        </w:tc>
        <w:tc>
          <w:tcPr>
            <w:tcW w:w="1985" w:type="dxa"/>
          </w:tcPr>
          <w:p w:rsidR="003C7AE2" w:rsidRPr="001E6EDC" w:rsidRDefault="003C7AE2" w:rsidP="00F41274">
            <w:pPr>
              <w:spacing w:line="300" w:lineRule="auto"/>
              <w:jc w:val="right"/>
            </w:pPr>
          </w:p>
        </w:tc>
        <w:tc>
          <w:tcPr>
            <w:tcW w:w="1984" w:type="dxa"/>
            <w:vAlign w:val="center"/>
          </w:tcPr>
          <w:p w:rsidR="003C7AE2" w:rsidRPr="001E6EDC" w:rsidRDefault="003C7AE2" w:rsidP="00F41274">
            <w:pPr>
              <w:spacing w:line="300" w:lineRule="auto"/>
              <w:jc w:val="right"/>
            </w:pPr>
          </w:p>
        </w:tc>
        <w:tc>
          <w:tcPr>
            <w:tcW w:w="1537" w:type="dxa"/>
          </w:tcPr>
          <w:p w:rsidR="003C7AE2" w:rsidRPr="001E6EDC" w:rsidRDefault="003C7AE2" w:rsidP="00F41274">
            <w:pPr>
              <w:spacing w:line="300" w:lineRule="auto"/>
            </w:pPr>
          </w:p>
        </w:tc>
      </w:tr>
      <w:tr w:rsidR="001E6EDC" w:rsidRPr="001E6EDC" w:rsidTr="002A0298">
        <w:tc>
          <w:tcPr>
            <w:tcW w:w="2093" w:type="dxa"/>
          </w:tcPr>
          <w:p w:rsidR="003C7AE2" w:rsidRPr="001E6EDC" w:rsidRDefault="003C7AE2" w:rsidP="00F41274">
            <w:pPr>
              <w:spacing w:line="300" w:lineRule="auto"/>
            </w:pPr>
          </w:p>
        </w:tc>
        <w:tc>
          <w:tcPr>
            <w:tcW w:w="1984" w:type="dxa"/>
            <w:vAlign w:val="center"/>
          </w:tcPr>
          <w:p w:rsidR="003C7AE2" w:rsidRPr="001E6EDC" w:rsidRDefault="003C7AE2" w:rsidP="00F41274">
            <w:pPr>
              <w:spacing w:line="300" w:lineRule="auto"/>
              <w:jc w:val="right"/>
            </w:pPr>
          </w:p>
        </w:tc>
        <w:tc>
          <w:tcPr>
            <w:tcW w:w="1985" w:type="dxa"/>
          </w:tcPr>
          <w:p w:rsidR="003C7AE2" w:rsidRPr="001E6EDC" w:rsidRDefault="003C7AE2" w:rsidP="00F41274">
            <w:pPr>
              <w:spacing w:line="300" w:lineRule="auto"/>
              <w:jc w:val="right"/>
            </w:pPr>
          </w:p>
        </w:tc>
        <w:tc>
          <w:tcPr>
            <w:tcW w:w="1984" w:type="dxa"/>
            <w:vAlign w:val="center"/>
          </w:tcPr>
          <w:p w:rsidR="003C7AE2" w:rsidRPr="001E6EDC" w:rsidRDefault="003C7AE2" w:rsidP="00F41274">
            <w:pPr>
              <w:spacing w:line="300" w:lineRule="auto"/>
              <w:jc w:val="right"/>
            </w:pPr>
          </w:p>
        </w:tc>
        <w:tc>
          <w:tcPr>
            <w:tcW w:w="1537" w:type="dxa"/>
          </w:tcPr>
          <w:p w:rsidR="003C7AE2" w:rsidRPr="001E6EDC" w:rsidRDefault="003C7AE2" w:rsidP="00F41274">
            <w:pPr>
              <w:spacing w:line="300" w:lineRule="auto"/>
            </w:pPr>
          </w:p>
        </w:tc>
      </w:tr>
      <w:tr w:rsidR="001E6EDC" w:rsidRPr="001E6EDC" w:rsidTr="002A0298">
        <w:tc>
          <w:tcPr>
            <w:tcW w:w="2093" w:type="dxa"/>
          </w:tcPr>
          <w:p w:rsidR="003C7AE2" w:rsidRPr="001E6EDC" w:rsidRDefault="003C7AE2" w:rsidP="00F41274">
            <w:pPr>
              <w:spacing w:line="300" w:lineRule="auto"/>
            </w:pPr>
          </w:p>
        </w:tc>
        <w:tc>
          <w:tcPr>
            <w:tcW w:w="1984" w:type="dxa"/>
            <w:vAlign w:val="center"/>
          </w:tcPr>
          <w:p w:rsidR="003C7AE2" w:rsidRPr="001E6EDC" w:rsidRDefault="003C7AE2" w:rsidP="00F41274">
            <w:pPr>
              <w:spacing w:line="300" w:lineRule="auto"/>
              <w:jc w:val="right"/>
            </w:pPr>
          </w:p>
        </w:tc>
        <w:tc>
          <w:tcPr>
            <w:tcW w:w="1985" w:type="dxa"/>
          </w:tcPr>
          <w:p w:rsidR="003C7AE2" w:rsidRPr="001E6EDC" w:rsidRDefault="003C7AE2" w:rsidP="00F41274">
            <w:pPr>
              <w:spacing w:line="300" w:lineRule="auto"/>
              <w:jc w:val="right"/>
            </w:pPr>
          </w:p>
        </w:tc>
        <w:tc>
          <w:tcPr>
            <w:tcW w:w="1984" w:type="dxa"/>
            <w:vAlign w:val="center"/>
          </w:tcPr>
          <w:p w:rsidR="003C7AE2" w:rsidRPr="001E6EDC" w:rsidRDefault="003C7AE2" w:rsidP="00F41274">
            <w:pPr>
              <w:spacing w:line="300" w:lineRule="auto"/>
              <w:jc w:val="right"/>
            </w:pPr>
          </w:p>
        </w:tc>
        <w:tc>
          <w:tcPr>
            <w:tcW w:w="1537" w:type="dxa"/>
          </w:tcPr>
          <w:p w:rsidR="003C7AE2" w:rsidRPr="001E6EDC" w:rsidRDefault="003C7AE2" w:rsidP="00F41274">
            <w:pPr>
              <w:spacing w:line="300" w:lineRule="auto"/>
            </w:pPr>
          </w:p>
        </w:tc>
      </w:tr>
      <w:tr w:rsidR="001E6EDC" w:rsidRPr="001E6EDC" w:rsidTr="002A0298">
        <w:tc>
          <w:tcPr>
            <w:tcW w:w="2093" w:type="dxa"/>
          </w:tcPr>
          <w:p w:rsidR="003C7AE2" w:rsidRPr="001E6EDC" w:rsidRDefault="003C7AE2" w:rsidP="00F41274">
            <w:pPr>
              <w:spacing w:line="300" w:lineRule="auto"/>
            </w:pPr>
          </w:p>
        </w:tc>
        <w:tc>
          <w:tcPr>
            <w:tcW w:w="1984" w:type="dxa"/>
            <w:vAlign w:val="center"/>
          </w:tcPr>
          <w:p w:rsidR="003C7AE2" w:rsidRPr="001E6EDC" w:rsidRDefault="003C7AE2" w:rsidP="00F41274">
            <w:pPr>
              <w:spacing w:line="300" w:lineRule="auto"/>
              <w:jc w:val="right"/>
            </w:pPr>
          </w:p>
        </w:tc>
        <w:tc>
          <w:tcPr>
            <w:tcW w:w="1985" w:type="dxa"/>
          </w:tcPr>
          <w:p w:rsidR="003C7AE2" w:rsidRPr="001E6EDC" w:rsidRDefault="003C7AE2" w:rsidP="00F41274">
            <w:pPr>
              <w:spacing w:line="300" w:lineRule="auto"/>
              <w:jc w:val="right"/>
            </w:pPr>
          </w:p>
        </w:tc>
        <w:tc>
          <w:tcPr>
            <w:tcW w:w="1984" w:type="dxa"/>
            <w:vAlign w:val="center"/>
          </w:tcPr>
          <w:p w:rsidR="003C7AE2" w:rsidRPr="001E6EDC" w:rsidRDefault="003C7AE2" w:rsidP="00F41274">
            <w:pPr>
              <w:spacing w:line="300" w:lineRule="auto"/>
              <w:jc w:val="right"/>
            </w:pPr>
          </w:p>
        </w:tc>
        <w:tc>
          <w:tcPr>
            <w:tcW w:w="1537" w:type="dxa"/>
          </w:tcPr>
          <w:p w:rsidR="003C7AE2" w:rsidRPr="001E6EDC" w:rsidRDefault="003C7AE2" w:rsidP="00F41274">
            <w:pPr>
              <w:spacing w:line="300" w:lineRule="auto"/>
            </w:pPr>
          </w:p>
        </w:tc>
      </w:tr>
      <w:tr w:rsidR="001E6EDC" w:rsidRPr="001E6EDC" w:rsidTr="002A0298">
        <w:tc>
          <w:tcPr>
            <w:tcW w:w="2093" w:type="dxa"/>
          </w:tcPr>
          <w:p w:rsidR="003C7AE2" w:rsidRPr="001E6EDC" w:rsidRDefault="003C7AE2" w:rsidP="00F41274">
            <w:pPr>
              <w:spacing w:line="300" w:lineRule="auto"/>
            </w:pPr>
          </w:p>
        </w:tc>
        <w:tc>
          <w:tcPr>
            <w:tcW w:w="1984" w:type="dxa"/>
            <w:vAlign w:val="center"/>
          </w:tcPr>
          <w:p w:rsidR="003C7AE2" w:rsidRPr="001E6EDC" w:rsidRDefault="003C7AE2" w:rsidP="00F41274">
            <w:pPr>
              <w:spacing w:line="300" w:lineRule="auto"/>
              <w:jc w:val="right"/>
            </w:pPr>
          </w:p>
        </w:tc>
        <w:tc>
          <w:tcPr>
            <w:tcW w:w="1985" w:type="dxa"/>
          </w:tcPr>
          <w:p w:rsidR="003C7AE2" w:rsidRPr="001E6EDC" w:rsidRDefault="003C7AE2" w:rsidP="00F41274">
            <w:pPr>
              <w:spacing w:line="300" w:lineRule="auto"/>
              <w:jc w:val="right"/>
            </w:pPr>
          </w:p>
        </w:tc>
        <w:tc>
          <w:tcPr>
            <w:tcW w:w="1984" w:type="dxa"/>
            <w:vAlign w:val="center"/>
          </w:tcPr>
          <w:p w:rsidR="003C7AE2" w:rsidRPr="001E6EDC" w:rsidRDefault="003C7AE2" w:rsidP="00F41274">
            <w:pPr>
              <w:spacing w:line="300" w:lineRule="auto"/>
              <w:jc w:val="right"/>
            </w:pPr>
          </w:p>
        </w:tc>
        <w:tc>
          <w:tcPr>
            <w:tcW w:w="1537" w:type="dxa"/>
          </w:tcPr>
          <w:p w:rsidR="003C7AE2" w:rsidRPr="001E6EDC" w:rsidRDefault="003C7AE2" w:rsidP="00F41274">
            <w:pPr>
              <w:spacing w:line="300" w:lineRule="auto"/>
            </w:pPr>
          </w:p>
        </w:tc>
      </w:tr>
      <w:tr w:rsidR="001E6EDC" w:rsidRPr="001E6EDC" w:rsidTr="002A0298">
        <w:tc>
          <w:tcPr>
            <w:tcW w:w="2093" w:type="dxa"/>
          </w:tcPr>
          <w:p w:rsidR="003C7AE2" w:rsidRPr="001E6EDC" w:rsidRDefault="003C7AE2" w:rsidP="00F41274">
            <w:pPr>
              <w:spacing w:line="300" w:lineRule="auto"/>
            </w:pPr>
          </w:p>
        </w:tc>
        <w:tc>
          <w:tcPr>
            <w:tcW w:w="1984" w:type="dxa"/>
            <w:vAlign w:val="center"/>
          </w:tcPr>
          <w:p w:rsidR="003C7AE2" w:rsidRPr="001E6EDC" w:rsidRDefault="003C7AE2" w:rsidP="00F41274">
            <w:pPr>
              <w:spacing w:line="300" w:lineRule="auto"/>
              <w:jc w:val="right"/>
            </w:pPr>
          </w:p>
        </w:tc>
        <w:tc>
          <w:tcPr>
            <w:tcW w:w="1985" w:type="dxa"/>
          </w:tcPr>
          <w:p w:rsidR="003C7AE2" w:rsidRPr="001E6EDC" w:rsidRDefault="003C7AE2" w:rsidP="00F41274">
            <w:pPr>
              <w:spacing w:line="300" w:lineRule="auto"/>
              <w:jc w:val="right"/>
            </w:pPr>
          </w:p>
        </w:tc>
        <w:tc>
          <w:tcPr>
            <w:tcW w:w="1984" w:type="dxa"/>
            <w:vAlign w:val="center"/>
          </w:tcPr>
          <w:p w:rsidR="003C7AE2" w:rsidRPr="001E6EDC" w:rsidRDefault="003C7AE2" w:rsidP="00F41274">
            <w:pPr>
              <w:spacing w:line="300" w:lineRule="auto"/>
              <w:jc w:val="right"/>
            </w:pPr>
          </w:p>
        </w:tc>
        <w:tc>
          <w:tcPr>
            <w:tcW w:w="1537" w:type="dxa"/>
          </w:tcPr>
          <w:p w:rsidR="003C7AE2" w:rsidRPr="001E6EDC" w:rsidRDefault="003C7AE2" w:rsidP="00F41274">
            <w:pPr>
              <w:spacing w:line="300" w:lineRule="auto"/>
            </w:pPr>
          </w:p>
        </w:tc>
      </w:tr>
      <w:tr w:rsidR="001E6EDC" w:rsidRPr="001E6EDC" w:rsidTr="002A0298">
        <w:tc>
          <w:tcPr>
            <w:tcW w:w="2093" w:type="dxa"/>
          </w:tcPr>
          <w:p w:rsidR="003C7AE2" w:rsidRPr="001E6EDC" w:rsidRDefault="003C7AE2" w:rsidP="00F41274">
            <w:pPr>
              <w:spacing w:line="300" w:lineRule="auto"/>
            </w:pPr>
          </w:p>
        </w:tc>
        <w:tc>
          <w:tcPr>
            <w:tcW w:w="1984" w:type="dxa"/>
            <w:vAlign w:val="center"/>
          </w:tcPr>
          <w:p w:rsidR="003C7AE2" w:rsidRPr="001E6EDC" w:rsidRDefault="003C7AE2" w:rsidP="00F41274">
            <w:pPr>
              <w:spacing w:line="300" w:lineRule="auto"/>
              <w:jc w:val="right"/>
            </w:pPr>
          </w:p>
        </w:tc>
        <w:tc>
          <w:tcPr>
            <w:tcW w:w="1985" w:type="dxa"/>
          </w:tcPr>
          <w:p w:rsidR="003C7AE2" w:rsidRPr="001E6EDC" w:rsidRDefault="003C7AE2" w:rsidP="00F41274">
            <w:pPr>
              <w:spacing w:line="300" w:lineRule="auto"/>
              <w:jc w:val="right"/>
            </w:pPr>
          </w:p>
        </w:tc>
        <w:tc>
          <w:tcPr>
            <w:tcW w:w="1984" w:type="dxa"/>
            <w:vAlign w:val="center"/>
          </w:tcPr>
          <w:p w:rsidR="003C7AE2" w:rsidRPr="001E6EDC" w:rsidRDefault="003C7AE2" w:rsidP="00F41274">
            <w:pPr>
              <w:spacing w:line="300" w:lineRule="auto"/>
              <w:jc w:val="right"/>
            </w:pPr>
          </w:p>
        </w:tc>
        <w:tc>
          <w:tcPr>
            <w:tcW w:w="1537" w:type="dxa"/>
          </w:tcPr>
          <w:p w:rsidR="003C7AE2" w:rsidRPr="001E6EDC" w:rsidRDefault="003C7AE2" w:rsidP="00F41274">
            <w:pPr>
              <w:spacing w:line="300" w:lineRule="auto"/>
            </w:pPr>
          </w:p>
        </w:tc>
      </w:tr>
      <w:tr w:rsidR="001E6EDC" w:rsidRPr="001E6EDC" w:rsidTr="002A0298">
        <w:tc>
          <w:tcPr>
            <w:tcW w:w="2093" w:type="dxa"/>
          </w:tcPr>
          <w:p w:rsidR="003C7AE2" w:rsidRPr="001E6EDC" w:rsidRDefault="003C7AE2" w:rsidP="00F41274">
            <w:pPr>
              <w:spacing w:line="300" w:lineRule="auto"/>
              <w:jc w:val="center"/>
            </w:pPr>
            <w:r w:rsidRPr="001E6EDC">
              <w:rPr>
                <w:rFonts w:hint="eastAsia"/>
              </w:rPr>
              <w:t>合　計</w:t>
            </w:r>
          </w:p>
        </w:tc>
        <w:tc>
          <w:tcPr>
            <w:tcW w:w="1984" w:type="dxa"/>
            <w:vAlign w:val="center"/>
          </w:tcPr>
          <w:p w:rsidR="003C7AE2" w:rsidRPr="001E6EDC" w:rsidRDefault="003C7AE2" w:rsidP="00F41274">
            <w:pPr>
              <w:spacing w:line="300" w:lineRule="auto"/>
              <w:jc w:val="right"/>
            </w:pPr>
          </w:p>
        </w:tc>
        <w:tc>
          <w:tcPr>
            <w:tcW w:w="1985" w:type="dxa"/>
          </w:tcPr>
          <w:p w:rsidR="003C7AE2" w:rsidRPr="001E6EDC" w:rsidRDefault="003C7AE2" w:rsidP="00F41274">
            <w:pPr>
              <w:spacing w:line="300" w:lineRule="auto"/>
              <w:jc w:val="right"/>
            </w:pPr>
          </w:p>
        </w:tc>
        <w:tc>
          <w:tcPr>
            <w:tcW w:w="1984" w:type="dxa"/>
            <w:vAlign w:val="center"/>
          </w:tcPr>
          <w:p w:rsidR="003C7AE2" w:rsidRPr="001E6EDC" w:rsidRDefault="003C7AE2" w:rsidP="003C7AE2">
            <w:pPr>
              <w:spacing w:line="300" w:lineRule="auto"/>
              <w:ind w:right="210"/>
              <w:jc w:val="right"/>
            </w:pPr>
            <w:r w:rsidRPr="001E6EDC">
              <w:rPr>
                <w:rFonts w:hint="eastAsia"/>
              </w:rPr>
              <w:t xml:space="preserve">(A)　　　　　</w:t>
            </w:r>
          </w:p>
        </w:tc>
        <w:tc>
          <w:tcPr>
            <w:tcW w:w="1537" w:type="dxa"/>
          </w:tcPr>
          <w:p w:rsidR="003C7AE2" w:rsidRPr="001E6EDC" w:rsidRDefault="003C7AE2" w:rsidP="00F41274">
            <w:pPr>
              <w:spacing w:line="300" w:lineRule="auto"/>
            </w:pPr>
          </w:p>
        </w:tc>
      </w:tr>
    </w:tbl>
    <w:p w:rsidR="003C7AE2" w:rsidRPr="001E6EDC" w:rsidRDefault="003C7AE2" w:rsidP="003C7AE2">
      <w:r w:rsidRPr="001E6EDC">
        <w:rPr>
          <w:noProof/>
        </w:rPr>
        <mc:AlternateContent>
          <mc:Choice Requires="wps">
            <w:drawing>
              <wp:anchor distT="0" distB="0" distL="114300" distR="114300" simplePos="0" relativeHeight="251659264" behindDoc="0" locked="0" layoutInCell="1" allowOverlap="1" wp14:anchorId="0E2958B0" wp14:editId="633C1647">
                <wp:simplePos x="0" y="0"/>
                <wp:positionH relativeFrom="column">
                  <wp:posOffset>33020</wp:posOffset>
                </wp:positionH>
                <wp:positionV relativeFrom="paragraph">
                  <wp:posOffset>161925</wp:posOffset>
                </wp:positionV>
                <wp:extent cx="1457325" cy="3143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rgbClr val="000000"/>
                          </a:solidFill>
                          <a:miter lim="800000"/>
                          <a:headEnd/>
                          <a:tailEnd/>
                        </a:ln>
                      </wps:spPr>
                      <wps:txbx>
                        <w:txbxContent>
                          <w:p w:rsidR="003903BA" w:rsidRDefault="003903BA" w:rsidP="003C7AE2">
                            <w:pPr>
                              <w:jc w:val="left"/>
                            </w:pPr>
                            <w:r>
                              <w:rPr>
                                <w:rFonts w:hint="eastAsia"/>
                              </w:rPr>
                              <w:t xml:space="preserv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958B0" id="_x0000_t202" coordsize="21600,21600" o:spt="202" path="m,l,21600r21600,l21600,xe">
                <v:stroke joinstyle="miter"/>
                <v:path gradientshapeok="t" o:connecttype="rect"/>
              </v:shapetype>
              <v:shape id="テキスト ボックス 2" o:spid="_x0000_s1026" type="#_x0000_t202" style="position:absolute;left:0;text-align:left;margin-left:2.6pt;margin-top:12.75pt;width:114.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">
                <v:textbox>
                  <w:txbxContent>
                    <w:p w:rsidR="003903BA" w:rsidRDefault="003903BA" w:rsidP="003C7AE2">
                      <w:pPr>
                        <w:jc w:val="left"/>
                      </w:pPr>
                      <w:r>
                        <w:rPr>
                          <w:rFonts w:hint="eastAsia"/>
                        </w:rPr>
                        <w:t xml:space="preserve">(A)　</w:t>
                      </w:r>
                    </w:p>
                  </w:txbxContent>
                </v:textbox>
              </v:shape>
            </w:pict>
          </mc:Fallback>
        </mc:AlternateContent>
      </w:r>
    </w:p>
    <w:p w:rsidR="003C7AE2" w:rsidRPr="001E6EDC" w:rsidRDefault="003C7AE2" w:rsidP="003C7AE2">
      <w:r w:rsidRPr="001E6EDC">
        <w:rPr>
          <w:rFonts w:hint="eastAsia"/>
        </w:rPr>
        <w:t xml:space="preserve">　　　　　　　　　　　　×２／３　　　※1,000円未満の端数は切り捨てる。</w:t>
      </w:r>
    </w:p>
    <w:p w:rsidR="003C7AE2" w:rsidRPr="001E6EDC" w:rsidRDefault="003C7AE2" w:rsidP="003C7AE2">
      <w:r w:rsidRPr="001E6EDC">
        <w:rPr>
          <w:noProof/>
        </w:rPr>
        <mc:AlternateContent>
          <mc:Choice Requires="wps">
            <w:drawing>
              <wp:anchor distT="0" distB="0" distL="114300" distR="114300" simplePos="0" relativeHeight="251660288" behindDoc="0" locked="0" layoutInCell="1" allowOverlap="1" wp14:anchorId="132F806E" wp14:editId="205EBF40">
                <wp:simplePos x="0" y="0"/>
                <wp:positionH relativeFrom="column">
                  <wp:posOffset>2366645</wp:posOffset>
                </wp:positionH>
                <wp:positionV relativeFrom="paragraph">
                  <wp:posOffset>180340</wp:posOffset>
                </wp:positionV>
                <wp:extent cx="1457325" cy="3143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rgbClr val="000000"/>
                          </a:solidFill>
                          <a:miter lim="800000"/>
                          <a:headEnd/>
                          <a:tailEnd/>
                        </a:ln>
                      </wps:spPr>
                      <wps:txbx>
                        <w:txbxContent>
                          <w:p w:rsidR="003903BA" w:rsidRPr="003A6A2F" w:rsidRDefault="003903BA" w:rsidP="003C7AE2">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F806E" id="_x0000_s1027" type="#_x0000_t202" style="position:absolute;left:0;text-align:left;margin-left:186.35pt;margin-top:14.2pt;width:114.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">
                <v:textbox>
                  <w:txbxContent>
                    <w:p w:rsidR="003903BA" w:rsidRPr="003A6A2F" w:rsidRDefault="003903BA" w:rsidP="003C7AE2">
                      <w:pPr>
                        <w:jc w:val="center"/>
                        <w:rPr>
                          <w:b/>
                        </w:rPr>
                      </w:pPr>
                    </w:p>
                  </w:txbxContent>
                </v:textbox>
              </v:shape>
            </w:pict>
          </mc:Fallback>
        </mc:AlternateContent>
      </w:r>
    </w:p>
    <w:p w:rsidR="003C7AE2" w:rsidRPr="001E6EDC" w:rsidRDefault="003C7AE2" w:rsidP="003C7AE2">
      <w:r w:rsidRPr="001E6EDC">
        <w:rPr>
          <w:rFonts w:hint="eastAsia"/>
        </w:rPr>
        <w:t xml:space="preserve">　　　　　　　　　　　補助</w:t>
      </w:r>
      <w:r w:rsidR="002A0298" w:rsidRPr="001E6EDC">
        <w:rPr>
          <w:rFonts w:hint="eastAsia"/>
        </w:rPr>
        <w:t>対象</w:t>
      </w:r>
      <w:r w:rsidRPr="001E6EDC">
        <w:rPr>
          <w:rFonts w:hint="eastAsia"/>
        </w:rPr>
        <w:t xml:space="preserve">金額　　　　　　　　　　　　　円　</w:t>
      </w:r>
    </w:p>
    <w:p w:rsidR="003C7AE2" w:rsidRPr="001E6EDC" w:rsidRDefault="003C7AE2" w:rsidP="003C7AE2"/>
    <w:p w:rsidR="003C7AE2" w:rsidRPr="001E6EDC" w:rsidRDefault="003C7AE2" w:rsidP="003C7AE2">
      <w:r w:rsidRPr="001E6EDC">
        <w:rPr>
          <w:rFonts w:hint="eastAsia"/>
        </w:rPr>
        <w:t>【記載上の注意】</w:t>
      </w:r>
    </w:p>
    <w:p w:rsidR="003C7AE2" w:rsidRPr="001E6EDC" w:rsidRDefault="003C7AE2" w:rsidP="003C7AE2">
      <w:pPr>
        <w:ind w:left="420" w:hangingChars="200" w:hanging="420"/>
      </w:pPr>
      <w:r w:rsidRPr="001E6EDC">
        <w:rPr>
          <w:rFonts w:hint="eastAsia"/>
        </w:rPr>
        <w:t xml:space="preserve">　</w:t>
      </w:r>
      <w:r w:rsidR="002A0298" w:rsidRPr="001E6EDC">
        <w:rPr>
          <w:rFonts w:hint="eastAsia"/>
        </w:rPr>
        <w:t>１</w:t>
      </w:r>
      <w:r w:rsidRPr="001E6EDC">
        <w:rPr>
          <w:rFonts w:hint="eastAsia"/>
        </w:rPr>
        <w:t xml:space="preserve">　予算額</w:t>
      </w:r>
      <w:r w:rsidR="002A0298" w:rsidRPr="001E6EDC">
        <w:rPr>
          <w:rFonts w:hint="eastAsia"/>
        </w:rPr>
        <w:t>及び決算額</w:t>
      </w:r>
      <w:r w:rsidRPr="001E6EDC">
        <w:rPr>
          <w:rFonts w:hint="eastAsia"/>
        </w:rPr>
        <w:t>には消費税及び地方消費税を含んだ額を記入し、補助対象経費には消費税及び地方消費税を除いた額を記入すること。</w:t>
      </w:r>
    </w:p>
    <w:p w:rsidR="003C7AE2" w:rsidRPr="001E6EDC" w:rsidRDefault="003C7AE2" w:rsidP="003C7AE2"/>
    <w:p w:rsidR="003C7AE2" w:rsidRPr="001E6EDC" w:rsidRDefault="003C7AE2" w:rsidP="003C7AE2">
      <w:r w:rsidRPr="001E6EDC">
        <w:rPr>
          <w:rFonts w:hint="eastAsia"/>
        </w:rPr>
        <w:t xml:space="preserve">　本収支</w:t>
      </w:r>
      <w:r w:rsidR="002A0298" w:rsidRPr="001E6EDC">
        <w:rPr>
          <w:rFonts w:hint="eastAsia"/>
        </w:rPr>
        <w:t>決算</w:t>
      </w:r>
      <w:r w:rsidRPr="001E6EDC">
        <w:rPr>
          <w:rFonts w:hint="eastAsia"/>
        </w:rPr>
        <w:t>書は原本と相違ありません。</w:t>
      </w:r>
    </w:p>
    <w:p w:rsidR="003C7AE2" w:rsidRPr="001E6EDC" w:rsidRDefault="003C7AE2" w:rsidP="003C7AE2"/>
    <w:p w:rsidR="003C7AE2" w:rsidRPr="001E6EDC" w:rsidRDefault="003C7AE2" w:rsidP="003C7AE2">
      <w:r w:rsidRPr="001E6EDC">
        <w:rPr>
          <w:rFonts w:hint="eastAsia"/>
        </w:rPr>
        <w:t xml:space="preserve">　　　　　　　　　　　　　申請者　　　　　　　　　　　　　　　　　　　　　　　　　　㊞</w:t>
      </w:r>
    </w:p>
    <w:p w:rsidR="003C7AE2" w:rsidRPr="001E6EDC" w:rsidRDefault="003C7AE2" w:rsidP="003C7AE2"/>
    <w:p w:rsidR="004927D0" w:rsidRDefault="004927D0" w:rsidP="00290CD3">
      <w:pPr>
        <w:rPr>
          <w:rFonts w:hint="eastAsia"/>
        </w:rPr>
      </w:pPr>
      <w:bookmarkStart w:id="0" w:name="_GoBack"/>
      <w:bookmarkEnd w:id="0"/>
    </w:p>
    <w:sectPr w:rsidR="004927D0" w:rsidSect="004761CA">
      <w:pgSz w:w="11906" w:h="16838" w:code="9"/>
      <w:pgMar w:top="1701" w:right="1134" w:bottom="136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3BA" w:rsidRDefault="003903BA" w:rsidP="000C7996">
      <w:r>
        <w:separator/>
      </w:r>
    </w:p>
  </w:endnote>
  <w:endnote w:type="continuationSeparator" w:id="0">
    <w:p w:rsidR="003903BA" w:rsidRDefault="003903BA" w:rsidP="000C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3BA" w:rsidRDefault="003903BA" w:rsidP="000C7996">
      <w:r>
        <w:separator/>
      </w:r>
    </w:p>
  </w:footnote>
  <w:footnote w:type="continuationSeparator" w:id="0">
    <w:p w:rsidR="003903BA" w:rsidRDefault="003903BA" w:rsidP="000C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F18"/>
    <w:multiLevelType w:val="hybridMultilevel"/>
    <w:tmpl w:val="32DEFDB4"/>
    <w:lvl w:ilvl="0" w:tplc="724EB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E34CF8"/>
    <w:multiLevelType w:val="hybridMultilevel"/>
    <w:tmpl w:val="B5786FA4"/>
    <w:lvl w:ilvl="0" w:tplc="DD3AB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C15769"/>
    <w:multiLevelType w:val="hybridMultilevel"/>
    <w:tmpl w:val="11D2F876"/>
    <w:lvl w:ilvl="0" w:tplc="2580F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0C4F28"/>
    <w:multiLevelType w:val="hybridMultilevel"/>
    <w:tmpl w:val="280815EC"/>
    <w:lvl w:ilvl="0" w:tplc="3926D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CE"/>
    <w:rsid w:val="00046C69"/>
    <w:rsid w:val="000503A0"/>
    <w:rsid w:val="00056EF1"/>
    <w:rsid w:val="000729DA"/>
    <w:rsid w:val="00083F91"/>
    <w:rsid w:val="000A2975"/>
    <w:rsid w:val="000B2F65"/>
    <w:rsid w:val="000C0671"/>
    <w:rsid w:val="000C1A60"/>
    <w:rsid w:val="000C4CEF"/>
    <w:rsid w:val="000C7996"/>
    <w:rsid w:val="000D01ED"/>
    <w:rsid w:val="000D048F"/>
    <w:rsid w:val="000D0CE6"/>
    <w:rsid w:val="000D1DF2"/>
    <w:rsid w:val="000E4615"/>
    <w:rsid w:val="00104A8D"/>
    <w:rsid w:val="00106310"/>
    <w:rsid w:val="0011173A"/>
    <w:rsid w:val="001133C4"/>
    <w:rsid w:val="00134831"/>
    <w:rsid w:val="001362FC"/>
    <w:rsid w:val="00146C4B"/>
    <w:rsid w:val="0016063F"/>
    <w:rsid w:val="00162EE8"/>
    <w:rsid w:val="0016498F"/>
    <w:rsid w:val="00166651"/>
    <w:rsid w:val="00172E08"/>
    <w:rsid w:val="001773FB"/>
    <w:rsid w:val="00181394"/>
    <w:rsid w:val="001819D0"/>
    <w:rsid w:val="00181F8B"/>
    <w:rsid w:val="001947A1"/>
    <w:rsid w:val="00197110"/>
    <w:rsid w:val="001A6C97"/>
    <w:rsid w:val="001A7337"/>
    <w:rsid w:val="001C2BCA"/>
    <w:rsid w:val="001E6EDC"/>
    <w:rsid w:val="0020154A"/>
    <w:rsid w:val="00206F11"/>
    <w:rsid w:val="00207592"/>
    <w:rsid w:val="00213565"/>
    <w:rsid w:val="00215797"/>
    <w:rsid w:val="002366B3"/>
    <w:rsid w:val="002437E8"/>
    <w:rsid w:val="00250754"/>
    <w:rsid w:val="0025215A"/>
    <w:rsid w:val="0025619F"/>
    <w:rsid w:val="00264CBD"/>
    <w:rsid w:val="00264ED0"/>
    <w:rsid w:val="002661E7"/>
    <w:rsid w:val="00274510"/>
    <w:rsid w:val="00274591"/>
    <w:rsid w:val="00274828"/>
    <w:rsid w:val="0028385D"/>
    <w:rsid w:val="00290CD3"/>
    <w:rsid w:val="0029321C"/>
    <w:rsid w:val="002A0298"/>
    <w:rsid w:val="002A2F4E"/>
    <w:rsid w:val="002A5D1F"/>
    <w:rsid w:val="002B0722"/>
    <w:rsid w:val="002B3C87"/>
    <w:rsid w:val="002B56B1"/>
    <w:rsid w:val="002C00E2"/>
    <w:rsid w:val="002C3B60"/>
    <w:rsid w:val="002C4F7C"/>
    <w:rsid w:val="002C5383"/>
    <w:rsid w:val="002C65D0"/>
    <w:rsid w:val="002D6801"/>
    <w:rsid w:val="002E0676"/>
    <w:rsid w:val="002F1BE6"/>
    <w:rsid w:val="002F2601"/>
    <w:rsid w:val="002F4267"/>
    <w:rsid w:val="00301CF1"/>
    <w:rsid w:val="00322696"/>
    <w:rsid w:val="00323D64"/>
    <w:rsid w:val="00325642"/>
    <w:rsid w:val="00326F8B"/>
    <w:rsid w:val="00344102"/>
    <w:rsid w:val="003460D4"/>
    <w:rsid w:val="00352191"/>
    <w:rsid w:val="0035279E"/>
    <w:rsid w:val="00356E30"/>
    <w:rsid w:val="00364AE1"/>
    <w:rsid w:val="0036640E"/>
    <w:rsid w:val="0036698C"/>
    <w:rsid w:val="00366E50"/>
    <w:rsid w:val="003700BB"/>
    <w:rsid w:val="00370B90"/>
    <w:rsid w:val="003713B7"/>
    <w:rsid w:val="00374D00"/>
    <w:rsid w:val="003823C7"/>
    <w:rsid w:val="003832B0"/>
    <w:rsid w:val="003903BA"/>
    <w:rsid w:val="003A6939"/>
    <w:rsid w:val="003A6A2F"/>
    <w:rsid w:val="003A6DDE"/>
    <w:rsid w:val="003A7F24"/>
    <w:rsid w:val="003B1D0B"/>
    <w:rsid w:val="003B5171"/>
    <w:rsid w:val="003B5314"/>
    <w:rsid w:val="003C52A1"/>
    <w:rsid w:val="003C7AE2"/>
    <w:rsid w:val="003E0724"/>
    <w:rsid w:val="003E204D"/>
    <w:rsid w:val="003F2296"/>
    <w:rsid w:val="004142EA"/>
    <w:rsid w:val="00416A2C"/>
    <w:rsid w:val="004170CD"/>
    <w:rsid w:val="004201B1"/>
    <w:rsid w:val="00424FCF"/>
    <w:rsid w:val="00432C43"/>
    <w:rsid w:val="00437E00"/>
    <w:rsid w:val="00441315"/>
    <w:rsid w:val="0044199E"/>
    <w:rsid w:val="00446612"/>
    <w:rsid w:val="004610FE"/>
    <w:rsid w:val="00471D58"/>
    <w:rsid w:val="004761CA"/>
    <w:rsid w:val="0048026A"/>
    <w:rsid w:val="004809A3"/>
    <w:rsid w:val="0048430B"/>
    <w:rsid w:val="00492551"/>
    <w:rsid w:val="004927D0"/>
    <w:rsid w:val="004A0DFD"/>
    <w:rsid w:val="004A484A"/>
    <w:rsid w:val="004B02D8"/>
    <w:rsid w:val="004B1BDC"/>
    <w:rsid w:val="004C2187"/>
    <w:rsid w:val="004C2768"/>
    <w:rsid w:val="004D26BC"/>
    <w:rsid w:val="004E3ABA"/>
    <w:rsid w:val="004F129A"/>
    <w:rsid w:val="004F5350"/>
    <w:rsid w:val="004F600D"/>
    <w:rsid w:val="005006CF"/>
    <w:rsid w:val="00500FA2"/>
    <w:rsid w:val="005167AB"/>
    <w:rsid w:val="005533BE"/>
    <w:rsid w:val="00561300"/>
    <w:rsid w:val="00562011"/>
    <w:rsid w:val="00567172"/>
    <w:rsid w:val="005675C9"/>
    <w:rsid w:val="0057052E"/>
    <w:rsid w:val="005735CF"/>
    <w:rsid w:val="0058190E"/>
    <w:rsid w:val="00582FE8"/>
    <w:rsid w:val="005B7745"/>
    <w:rsid w:val="005C6740"/>
    <w:rsid w:val="005C7FB1"/>
    <w:rsid w:val="005D4CBB"/>
    <w:rsid w:val="005D66AC"/>
    <w:rsid w:val="005E0A3E"/>
    <w:rsid w:val="006053A1"/>
    <w:rsid w:val="00607D66"/>
    <w:rsid w:val="00611288"/>
    <w:rsid w:val="00613342"/>
    <w:rsid w:val="006242BD"/>
    <w:rsid w:val="00626790"/>
    <w:rsid w:val="006452A0"/>
    <w:rsid w:val="00656F2E"/>
    <w:rsid w:val="00662E60"/>
    <w:rsid w:val="0066444C"/>
    <w:rsid w:val="006939CE"/>
    <w:rsid w:val="006A2262"/>
    <w:rsid w:val="006C393E"/>
    <w:rsid w:val="006C470B"/>
    <w:rsid w:val="006C58BD"/>
    <w:rsid w:val="006C6507"/>
    <w:rsid w:val="006E5788"/>
    <w:rsid w:val="006E7C3D"/>
    <w:rsid w:val="007070F8"/>
    <w:rsid w:val="007075A0"/>
    <w:rsid w:val="007158E7"/>
    <w:rsid w:val="007212D3"/>
    <w:rsid w:val="00741263"/>
    <w:rsid w:val="00745B09"/>
    <w:rsid w:val="0075441F"/>
    <w:rsid w:val="0076257A"/>
    <w:rsid w:val="00771066"/>
    <w:rsid w:val="007A0998"/>
    <w:rsid w:val="007A3B2C"/>
    <w:rsid w:val="007B0866"/>
    <w:rsid w:val="007B5738"/>
    <w:rsid w:val="007B7076"/>
    <w:rsid w:val="007C22B8"/>
    <w:rsid w:val="007C6AE4"/>
    <w:rsid w:val="007C6DC7"/>
    <w:rsid w:val="007C745F"/>
    <w:rsid w:val="007D3E41"/>
    <w:rsid w:val="007D51AC"/>
    <w:rsid w:val="007D5296"/>
    <w:rsid w:val="007E4227"/>
    <w:rsid w:val="007E522E"/>
    <w:rsid w:val="00800218"/>
    <w:rsid w:val="0080314B"/>
    <w:rsid w:val="00803D31"/>
    <w:rsid w:val="00815573"/>
    <w:rsid w:val="0082518D"/>
    <w:rsid w:val="00825E83"/>
    <w:rsid w:val="0083147E"/>
    <w:rsid w:val="00854BD1"/>
    <w:rsid w:val="008737BE"/>
    <w:rsid w:val="00873A4B"/>
    <w:rsid w:val="00896A67"/>
    <w:rsid w:val="008A4B08"/>
    <w:rsid w:val="008A7086"/>
    <w:rsid w:val="008B251C"/>
    <w:rsid w:val="008C7D7F"/>
    <w:rsid w:val="008D58F5"/>
    <w:rsid w:val="008E0167"/>
    <w:rsid w:val="008E0B2B"/>
    <w:rsid w:val="008E5EA6"/>
    <w:rsid w:val="009030B4"/>
    <w:rsid w:val="009048D3"/>
    <w:rsid w:val="009060BC"/>
    <w:rsid w:val="009200D4"/>
    <w:rsid w:val="009205FC"/>
    <w:rsid w:val="00926D0C"/>
    <w:rsid w:val="009312FD"/>
    <w:rsid w:val="00944E88"/>
    <w:rsid w:val="00956FCF"/>
    <w:rsid w:val="00965263"/>
    <w:rsid w:val="009731C5"/>
    <w:rsid w:val="009819D0"/>
    <w:rsid w:val="00990E89"/>
    <w:rsid w:val="00992C94"/>
    <w:rsid w:val="009966ED"/>
    <w:rsid w:val="009B0FC9"/>
    <w:rsid w:val="009C4410"/>
    <w:rsid w:val="009D05CF"/>
    <w:rsid w:val="009D381F"/>
    <w:rsid w:val="009E08E8"/>
    <w:rsid w:val="009F20E1"/>
    <w:rsid w:val="00A00FF2"/>
    <w:rsid w:val="00A01A20"/>
    <w:rsid w:val="00A06406"/>
    <w:rsid w:val="00A25186"/>
    <w:rsid w:val="00A2605E"/>
    <w:rsid w:val="00A267CC"/>
    <w:rsid w:val="00A34325"/>
    <w:rsid w:val="00A443DB"/>
    <w:rsid w:val="00A47CCD"/>
    <w:rsid w:val="00A5415C"/>
    <w:rsid w:val="00A608D7"/>
    <w:rsid w:val="00A6162B"/>
    <w:rsid w:val="00A64DED"/>
    <w:rsid w:val="00A657C6"/>
    <w:rsid w:val="00A71C7C"/>
    <w:rsid w:val="00A75062"/>
    <w:rsid w:val="00A77ACC"/>
    <w:rsid w:val="00A916A1"/>
    <w:rsid w:val="00A9632D"/>
    <w:rsid w:val="00AC3EF3"/>
    <w:rsid w:val="00AD3C4F"/>
    <w:rsid w:val="00AD3DD3"/>
    <w:rsid w:val="00AE214B"/>
    <w:rsid w:val="00AE74FC"/>
    <w:rsid w:val="00AF1A8F"/>
    <w:rsid w:val="00AF20C8"/>
    <w:rsid w:val="00AF7365"/>
    <w:rsid w:val="00B07D53"/>
    <w:rsid w:val="00B11569"/>
    <w:rsid w:val="00B11EA0"/>
    <w:rsid w:val="00B122ED"/>
    <w:rsid w:val="00B13A6B"/>
    <w:rsid w:val="00B1425B"/>
    <w:rsid w:val="00B1566C"/>
    <w:rsid w:val="00B4737A"/>
    <w:rsid w:val="00B639BD"/>
    <w:rsid w:val="00B7351C"/>
    <w:rsid w:val="00B74545"/>
    <w:rsid w:val="00B820DD"/>
    <w:rsid w:val="00B8236D"/>
    <w:rsid w:val="00B8674C"/>
    <w:rsid w:val="00BA01BF"/>
    <w:rsid w:val="00BA06E3"/>
    <w:rsid w:val="00BA3F39"/>
    <w:rsid w:val="00BB0DEB"/>
    <w:rsid w:val="00BB532C"/>
    <w:rsid w:val="00BC141F"/>
    <w:rsid w:val="00BC17AD"/>
    <w:rsid w:val="00BC1D4B"/>
    <w:rsid w:val="00BC3C6F"/>
    <w:rsid w:val="00C0184B"/>
    <w:rsid w:val="00C04D5A"/>
    <w:rsid w:val="00C11B95"/>
    <w:rsid w:val="00C2126F"/>
    <w:rsid w:val="00C242FA"/>
    <w:rsid w:val="00C32CAD"/>
    <w:rsid w:val="00C34203"/>
    <w:rsid w:val="00C41FDA"/>
    <w:rsid w:val="00C45AC7"/>
    <w:rsid w:val="00C510ED"/>
    <w:rsid w:val="00C62737"/>
    <w:rsid w:val="00C70088"/>
    <w:rsid w:val="00C73082"/>
    <w:rsid w:val="00C7554E"/>
    <w:rsid w:val="00C83FA0"/>
    <w:rsid w:val="00C9318A"/>
    <w:rsid w:val="00C95AD4"/>
    <w:rsid w:val="00CA7300"/>
    <w:rsid w:val="00CB706A"/>
    <w:rsid w:val="00CE16C1"/>
    <w:rsid w:val="00CF2025"/>
    <w:rsid w:val="00CF2141"/>
    <w:rsid w:val="00D038C1"/>
    <w:rsid w:val="00D26647"/>
    <w:rsid w:val="00D42E06"/>
    <w:rsid w:val="00D51A04"/>
    <w:rsid w:val="00D61BF2"/>
    <w:rsid w:val="00D844B8"/>
    <w:rsid w:val="00D910EE"/>
    <w:rsid w:val="00D91985"/>
    <w:rsid w:val="00D9480B"/>
    <w:rsid w:val="00DA1D43"/>
    <w:rsid w:val="00DA1EE2"/>
    <w:rsid w:val="00DB2689"/>
    <w:rsid w:val="00DB392A"/>
    <w:rsid w:val="00DC6AE7"/>
    <w:rsid w:val="00DC7012"/>
    <w:rsid w:val="00DF4CF6"/>
    <w:rsid w:val="00DF6697"/>
    <w:rsid w:val="00DF6D7D"/>
    <w:rsid w:val="00E20B84"/>
    <w:rsid w:val="00E2130C"/>
    <w:rsid w:val="00E24B61"/>
    <w:rsid w:val="00E27CE3"/>
    <w:rsid w:val="00E34A01"/>
    <w:rsid w:val="00E3714F"/>
    <w:rsid w:val="00E63E30"/>
    <w:rsid w:val="00E644F2"/>
    <w:rsid w:val="00E659B6"/>
    <w:rsid w:val="00E82179"/>
    <w:rsid w:val="00E87717"/>
    <w:rsid w:val="00E93698"/>
    <w:rsid w:val="00EA17CF"/>
    <w:rsid w:val="00EA352C"/>
    <w:rsid w:val="00EA4238"/>
    <w:rsid w:val="00EA6431"/>
    <w:rsid w:val="00EB63BF"/>
    <w:rsid w:val="00ED14B0"/>
    <w:rsid w:val="00EE0458"/>
    <w:rsid w:val="00F0582F"/>
    <w:rsid w:val="00F111A4"/>
    <w:rsid w:val="00F140DE"/>
    <w:rsid w:val="00F14EB4"/>
    <w:rsid w:val="00F17296"/>
    <w:rsid w:val="00F26F98"/>
    <w:rsid w:val="00F270D0"/>
    <w:rsid w:val="00F36F60"/>
    <w:rsid w:val="00F41274"/>
    <w:rsid w:val="00F43AFA"/>
    <w:rsid w:val="00F50C6F"/>
    <w:rsid w:val="00F51B8C"/>
    <w:rsid w:val="00F55564"/>
    <w:rsid w:val="00F607B5"/>
    <w:rsid w:val="00F6753D"/>
    <w:rsid w:val="00F9507F"/>
    <w:rsid w:val="00FB0076"/>
    <w:rsid w:val="00FB43A5"/>
    <w:rsid w:val="00FB63ED"/>
    <w:rsid w:val="00FB6DB0"/>
    <w:rsid w:val="00FC7F60"/>
    <w:rsid w:val="00FE58D8"/>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D72DA87"/>
  <w15:docId w15:val="{3751B799-0EA9-4C3D-9146-CB31D5A4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9C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4ED0"/>
    <w:pPr>
      <w:wordWrap/>
      <w:overflowPunct/>
      <w:autoSpaceDE/>
      <w:autoSpaceDN/>
      <w:jc w:val="center"/>
    </w:pPr>
    <w:rPr>
      <w:rFonts w:ascii="Century"/>
      <w:kern w:val="0"/>
      <w:sz w:val="22"/>
    </w:rPr>
  </w:style>
  <w:style w:type="character" w:customStyle="1" w:styleId="a4">
    <w:name w:val="記 (文字)"/>
    <w:basedOn w:val="a0"/>
    <w:link w:val="a3"/>
    <w:rsid w:val="00264ED0"/>
    <w:rPr>
      <w:rFonts w:ascii="Century" w:eastAsia="ＭＳ 明朝" w:hAnsi="Century" w:cs="Times New Roman"/>
      <w:kern w:val="0"/>
      <w:sz w:val="22"/>
      <w:szCs w:val="20"/>
    </w:rPr>
  </w:style>
  <w:style w:type="paragraph" w:styleId="a5">
    <w:name w:val="Balloon Text"/>
    <w:basedOn w:val="a"/>
    <w:link w:val="a6"/>
    <w:uiPriority w:val="99"/>
    <w:semiHidden/>
    <w:unhideWhenUsed/>
    <w:rsid w:val="004201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01B1"/>
    <w:rPr>
      <w:rFonts w:asciiTheme="majorHAnsi" w:eastAsiaTheme="majorEastAsia" w:hAnsiTheme="majorHAnsi" w:cstheme="majorBidi"/>
      <w:sz w:val="18"/>
      <w:szCs w:val="18"/>
    </w:rPr>
  </w:style>
  <w:style w:type="paragraph" w:styleId="a7">
    <w:name w:val="header"/>
    <w:basedOn w:val="a"/>
    <w:link w:val="a8"/>
    <w:uiPriority w:val="99"/>
    <w:unhideWhenUsed/>
    <w:rsid w:val="000C7996"/>
    <w:pPr>
      <w:tabs>
        <w:tab w:val="center" w:pos="4252"/>
        <w:tab w:val="right" w:pos="8504"/>
      </w:tabs>
      <w:snapToGrid w:val="0"/>
    </w:pPr>
  </w:style>
  <w:style w:type="character" w:customStyle="1" w:styleId="a8">
    <w:name w:val="ヘッダー (文字)"/>
    <w:basedOn w:val="a0"/>
    <w:link w:val="a7"/>
    <w:uiPriority w:val="99"/>
    <w:rsid w:val="000C7996"/>
    <w:rPr>
      <w:rFonts w:ascii="ＭＳ 明朝" w:eastAsia="ＭＳ 明朝" w:hAnsi="Century" w:cs="Times New Roman"/>
      <w:szCs w:val="20"/>
    </w:rPr>
  </w:style>
  <w:style w:type="paragraph" w:styleId="a9">
    <w:name w:val="footer"/>
    <w:basedOn w:val="a"/>
    <w:link w:val="aa"/>
    <w:uiPriority w:val="99"/>
    <w:unhideWhenUsed/>
    <w:rsid w:val="000C7996"/>
    <w:pPr>
      <w:tabs>
        <w:tab w:val="center" w:pos="4252"/>
        <w:tab w:val="right" w:pos="8504"/>
      </w:tabs>
      <w:snapToGrid w:val="0"/>
    </w:pPr>
  </w:style>
  <w:style w:type="character" w:customStyle="1" w:styleId="aa">
    <w:name w:val="フッター (文字)"/>
    <w:basedOn w:val="a0"/>
    <w:link w:val="a9"/>
    <w:uiPriority w:val="99"/>
    <w:rsid w:val="000C7996"/>
    <w:rPr>
      <w:rFonts w:ascii="ＭＳ 明朝" w:eastAsia="ＭＳ 明朝" w:hAnsi="Century" w:cs="Times New Roman"/>
      <w:szCs w:val="20"/>
    </w:rPr>
  </w:style>
  <w:style w:type="table" w:styleId="ab">
    <w:name w:val="Table Grid"/>
    <w:basedOn w:val="a1"/>
    <w:uiPriority w:val="39"/>
    <w:rsid w:val="00D8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356E30"/>
  </w:style>
  <w:style w:type="character" w:customStyle="1" w:styleId="ad">
    <w:name w:val="日付 (文字)"/>
    <w:basedOn w:val="a0"/>
    <w:link w:val="ac"/>
    <w:uiPriority w:val="99"/>
    <w:semiHidden/>
    <w:rsid w:val="00356E30"/>
    <w:rPr>
      <w:rFonts w:ascii="ＭＳ 明朝" w:eastAsia="ＭＳ 明朝" w:hAnsi="Century" w:cs="Times New Roman"/>
      <w:szCs w:val="20"/>
    </w:rPr>
  </w:style>
  <w:style w:type="paragraph" w:styleId="ae">
    <w:name w:val="List Paragraph"/>
    <w:basedOn w:val="a"/>
    <w:uiPriority w:val="34"/>
    <w:qFormat/>
    <w:rsid w:val="00C45AC7"/>
    <w:pPr>
      <w:ind w:leftChars="400" w:left="840"/>
    </w:pPr>
  </w:style>
  <w:style w:type="paragraph" w:styleId="af">
    <w:name w:val="footnote text"/>
    <w:basedOn w:val="a"/>
    <w:link w:val="af0"/>
    <w:uiPriority w:val="99"/>
    <w:semiHidden/>
    <w:unhideWhenUsed/>
    <w:rsid w:val="00AE74FC"/>
    <w:pPr>
      <w:snapToGrid w:val="0"/>
      <w:jc w:val="left"/>
    </w:pPr>
  </w:style>
  <w:style w:type="character" w:customStyle="1" w:styleId="af0">
    <w:name w:val="脚注文字列 (文字)"/>
    <w:basedOn w:val="a0"/>
    <w:link w:val="af"/>
    <w:uiPriority w:val="99"/>
    <w:semiHidden/>
    <w:rsid w:val="00AE74FC"/>
    <w:rPr>
      <w:rFonts w:ascii="ＭＳ 明朝" w:eastAsia="ＭＳ 明朝" w:hAnsi="Century" w:cs="Times New Roman"/>
      <w:szCs w:val="20"/>
    </w:rPr>
  </w:style>
  <w:style w:type="character" w:styleId="af1">
    <w:name w:val="footnote reference"/>
    <w:basedOn w:val="a0"/>
    <w:uiPriority w:val="99"/>
    <w:semiHidden/>
    <w:unhideWhenUsed/>
    <w:rsid w:val="00AE74FC"/>
    <w:rPr>
      <w:vertAlign w:val="superscript"/>
    </w:rPr>
  </w:style>
  <w:style w:type="paragraph" w:styleId="Web">
    <w:name w:val="Normal (Web)"/>
    <w:basedOn w:val="a"/>
    <w:uiPriority w:val="99"/>
    <w:semiHidden/>
    <w:unhideWhenUsed/>
    <w:rsid w:val="00AE74FC"/>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987">
      <w:bodyDiv w:val="1"/>
      <w:marLeft w:val="0"/>
      <w:marRight w:val="0"/>
      <w:marTop w:val="0"/>
      <w:marBottom w:val="0"/>
      <w:divBdr>
        <w:top w:val="none" w:sz="0" w:space="0" w:color="auto"/>
        <w:left w:val="none" w:sz="0" w:space="0" w:color="auto"/>
        <w:bottom w:val="none" w:sz="0" w:space="0" w:color="auto"/>
        <w:right w:val="none" w:sz="0" w:space="0" w:color="auto"/>
      </w:divBdr>
    </w:div>
    <w:div w:id="1595553132">
      <w:bodyDiv w:val="1"/>
      <w:marLeft w:val="0"/>
      <w:marRight w:val="0"/>
      <w:marTop w:val="0"/>
      <w:marBottom w:val="0"/>
      <w:divBdr>
        <w:top w:val="none" w:sz="0" w:space="0" w:color="auto"/>
        <w:left w:val="none" w:sz="0" w:space="0" w:color="auto"/>
        <w:bottom w:val="none" w:sz="0" w:space="0" w:color="auto"/>
        <w:right w:val="none" w:sz="0" w:space="0" w:color="auto"/>
      </w:divBdr>
      <w:divsChild>
        <w:div w:id="1792019787">
          <w:marLeft w:val="0"/>
          <w:marRight w:val="0"/>
          <w:marTop w:val="0"/>
          <w:marBottom w:val="0"/>
          <w:divBdr>
            <w:top w:val="none" w:sz="0" w:space="0" w:color="auto"/>
            <w:left w:val="none" w:sz="0" w:space="0" w:color="auto"/>
            <w:bottom w:val="none" w:sz="0" w:space="0" w:color="auto"/>
            <w:right w:val="none" w:sz="0" w:space="0" w:color="auto"/>
          </w:divBdr>
        </w:div>
        <w:div w:id="1998918886">
          <w:marLeft w:val="0"/>
          <w:marRight w:val="0"/>
          <w:marTop w:val="0"/>
          <w:marBottom w:val="0"/>
          <w:divBdr>
            <w:top w:val="none" w:sz="0" w:space="0" w:color="auto"/>
            <w:left w:val="none" w:sz="0" w:space="0" w:color="auto"/>
            <w:bottom w:val="none" w:sz="0" w:space="0" w:color="auto"/>
            <w:right w:val="none" w:sz="0" w:space="0" w:color="auto"/>
          </w:divBdr>
        </w:div>
        <w:div w:id="10369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6A6E-5906-4587-A94D-011E08D7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3079</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白河市役所</dc:creator>
  <cp:lastModifiedBy>Administrator</cp:lastModifiedBy>
  <cp:revision>78</cp:revision>
  <cp:lastPrinted>2022-08-23T01:16:00Z</cp:lastPrinted>
  <dcterms:created xsi:type="dcterms:W3CDTF">2016-03-01T08:16:00Z</dcterms:created>
  <dcterms:modified xsi:type="dcterms:W3CDTF">2025-06-17T01:59:00Z</dcterms:modified>
</cp:coreProperties>
</file>