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（様式５）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業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務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実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績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報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告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書</w:t>
      </w:r>
    </w:p>
    <w:p>
      <w:pPr>
        <w:pStyle w:val="0"/>
        <w:spacing w:before="180" w:beforeLines="50" w:beforeAutospacing="0"/>
        <w:ind w:right="-31" w:firstLine="10080" w:firstLineChars="4800"/>
        <w:jc w:val="left"/>
        <w:rPr>
          <w:rFonts w:hint="eastAsia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事業者名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tbl>
      <w:tblPr>
        <w:tblStyle w:val="17"/>
        <w:tblW w:w="145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3113"/>
        <w:gridCol w:w="1276"/>
        <w:gridCol w:w="5812"/>
        <w:gridCol w:w="1701"/>
        <w:gridCol w:w="2232"/>
      </w:tblGrid>
      <w:tr>
        <w:trPr>
          <w:trHeight w:val="617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No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業務名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発注機関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業務概要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契約金額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（税込）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履行時期</w:t>
            </w:r>
          </w:p>
        </w:tc>
      </w:tr>
      <w:tr>
        <w:trPr/>
        <w:tc>
          <w:tcPr>
            <w:tcW w:w="4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例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○○市公用車管理システム導入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</w:rPr>
              <w:t>事業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○○市</w:t>
            </w:r>
          </w:p>
        </w:tc>
        <w:tc>
          <w:tcPr>
            <w:tcW w:w="58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〇〇市が所有する公用車について、その実施要綱に基づき、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〇〇事業を提案・実施した。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3,000,000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自　令和□年□月</w:t>
            </w:r>
          </w:p>
          <w:p>
            <w:pPr>
              <w:pStyle w:val="0"/>
              <w:wordWrap w:val="0"/>
              <w:ind w:right="21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至　令和○年○月</w:t>
            </w:r>
          </w:p>
        </w:tc>
      </w:tr>
      <w:tr>
        <w:trPr/>
        <w:tc>
          <w:tcPr>
            <w:tcW w:w="4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58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4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58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4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３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58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履行実績が複数ある場合は、３件まで記入すること。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</Words>
  <Characters>151</Characters>
  <Application>JUST Note</Application>
  <Lines>49</Lines>
  <Paragraphs>23</Paragraphs>
  <CharactersWithSpaces>177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1894</cp:lastModifiedBy>
  <cp:lastPrinted>2026-04-20T02:13:31Z</cp:lastPrinted>
  <dcterms:modified xsi:type="dcterms:W3CDTF">2026-04-20T02:13:48Z</dcterms:modified>
  <cp:revision>0</cp:revision>
</cp:coreProperties>
</file>