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第９号様式（第１４条関係）</w:t>
      </w:r>
    </w:p>
    <w:p>
      <w:pPr>
        <w:pStyle w:val="0"/>
        <w:spacing w:after="148" w:afterLines="50" w:afterAutospacing="0"/>
        <w:ind w:left="220" w:hanging="220" w:hangingChars="10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事業者用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対象住宅認定申請書</w:t>
      </w:r>
    </w:p>
    <w:tbl>
      <w:tblPr>
        <w:tblStyle w:val="30"/>
        <w:tblW w:w="3417" w:type="dxa"/>
        <w:tblInd w:w="5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567"/>
        <w:gridCol w:w="283"/>
        <w:gridCol w:w="567"/>
        <w:gridCol w:w="284"/>
        <w:gridCol w:w="543"/>
        <w:gridCol w:w="464"/>
      </w:tblGrid>
      <w:tr>
        <w:trPr/>
        <w:tc>
          <w:tcPr>
            <w:tcW w:w="70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ind w:right="42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3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46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日</w:t>
            </w: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白河市長</w:t>
      </w:r>
    </w:p>
    <w:tbl>
      <w:tblPr>
        <w:tblStyle w:val="30"/>
        <w:tblW w:w="6560" w:type="dxa"/>
        <w:tblInd w:w="2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0"/>
        <w:gridCol w:w="1584"/>
        <w:gridCol w:w="4076"/>
      </w:tblGrid>
      <w:tr>
        <w:trPr>
          <w:trHeight w:val="454" w:hRule="atLeast"/>
        </w:trPr>
        <w:tc>
          <w:tcPr>
            <w:tcW w:w="90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</w:t>
            </w:r>
          </w:p>
        </w:tc>
        <w:tc>
          <w:tcPr>
            <w:tcW w:w="15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住　　所</w:t>
            </w:r>
          </w:p>
        </w:tc>
        <w:tc>
          <w:tcPr>
            <w:tcW w:w="4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0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商号又は名称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</w:t>
            </w:r>
          </w:p>
        </w:tc>
      </w:tr>
      <w:tr>
        <w:trPr>
          <w:trHeight w:val="454" w:hRule="atLeast"/>
        </w:trPr>
        <w:tc>
          <w:tcPr>
            <w:tcW w:w="90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代表者氏名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90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spacing w:before="297" w:beforeLines="100" w:beforeAutospacing="0" w:after="148" w:afterLines="50" w:afterAutospacing="0"/>
        <w:ind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白河市建築助成金対象住宅の認定を受けたいので、白河市行政分譲地建築助成金交付要綱第１４条第２項の規定により、関係書類を添えて下記のとおり申請します。</w:t>
      </w: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tbl>
      <w:tblPr>
        <w:tblStyle w:val="30"/>
        <w:tblW w:w="860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509"/>
        <w:gridCol w:w="233"/>
        <w:gridCol w:w="236"/>
        <w:gridCol w:w="236"/>
        <w:gridCol w:w="237"/>
        <w:gridCol w:w="241"/>
        <w:gridCol w:w="236"/>
        <w:gridCol w:w="237"/>
        <w:gridCol w:w="5438"/>
      </w:tblGrid>
      <w:tr>
        <w:trPr/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分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譲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名</w:t>
            </w:r>
          </w:p>
        </w:tc>
        <w:tc>
          <w:tcPr>
            <w:tcW w:w="7094" w:type="dxa"/>
            <w:gridSpan w:val="8"/>
            <w:tcMar>
              <w:left w:w="85" w:type="dxa"/>
              <w:right w:w="28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第２白鳥ニュータウン　　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田園町府ニュータウン</w:t>
            </w:r>
          </w:p>
        </w:tc>
      </w:tr>
      <w:tr>
        <w:trPr/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建築場所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（所在地）</w:t>
            </w:r>
          </w:p>
        </w:tc>
        <w:tc>
          <w:tcPr>
            <w:tcW w:w="7094" w:type="dxa"/>
            <w:gridSpan w:val="8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白河市　　　　　　　　　　　　　　　　　　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区画番号：　　　）</w:t>
            </w:r>
          </w:p>
        </w:tc>
      </w:tr>
      <w:tr>
        <w:trPr>
          <w:trHeight w:val="413" w:hRule="atLeast"/>
        </w:trPr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延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床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面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積</w:t>
            </w:r>
          </w:p>
        </w:tc>
        <w:tc>
          <w:tcPr>
            <w:tcW w:w="23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4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148" w:beforeLines="50" w:beforeAutospacing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．</w:t>
            </w: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43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㎡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（工事請負契約書等に記載されている床面積の合計）</w:t>
            </w:r>
          </w:p>
        </w:tc>
      </w:tr>
      <w:tr>
        <w:trPr/>
        <w:tc>
          <w:tcPr>
            <w:tcW w:w="15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工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期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間</w:t>
            </w:r>
          </w:p>
        </w:tc>
        <w:tc>
          <w:tcPr>
            <w:tcW w:w="1656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着手（予定日）</w:t>
            </w:r>
          </w:p>
        </w:tc>
        <w:tc>
          <w:tcPr>
            <w:tcW w:w="5438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年　　　月</w:t>
            </w:r>
          </w:p>
        </w:tc>
      </w:tr>
      <w:tr>
        <w:trPr/>
        <w:tc>
          <w:tcPr>
            <w:tcW w:w="15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656" w:type="dxa"/>
            <w:gridSpan w:val="7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完了（予定日）</w:t>
            </w:r>
          </w:p>
        </w:tc>
        <w:tc>
          <w:tcPr>
            <w:tcW w:w="5438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年　　　月</w:t>
            </w:r>
          </w:p>
        </w:tc>
      </w:tr>
      <w:tr>
        <w:trPr>
          <w:trHeight w:val="486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者</w:t>
            </w:r>
          </w:p>
        </w:tc>
        <w:tc>
          <w:tcPr>
            <w:tcW w:w="1656" w:type="dxa"/>
            <w:gridSpan w:val="7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商号又は名称</w:t>
            </w:r>
          </w:p>
        </w:tc>
        <w:tc>
          <w:tcPr>
            <w:tcW w:w="54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65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許可番号</w:t>
            </w:r>
          </w:p>
        </w:tc>
        <w:tc>
          <w:tcPr>
            <w:tcW w:w="5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許可（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）第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号</w:t>
            </w:r>
          </w:p>
        </w:tc>
      </w:tr>
      <w:tr>
        <w:trPr>
          <w:trHeight w:val="256" w:hRule="atLeast"/>
        </w:trPr>
        <w:tc>
          <w:tcPr>
            <w:tcW w:w="150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助成の種類</w:t>
            </w:r>
          </w:p>
        </w:tc>
        <w:tc>
          <w:tcPr>
            <w:tcW w:w="7094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一般（１５万円／３．３㎡）　</w:t>
            </w:r>
          </w:p>
        </w:tc>
      </w:tr>
      <w:tr>
        <w:trPr>
          <w:trHeight w:val="351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w w:val="90"/>
                <w:sz w:val="22"/>
              </w:rPr>
            </w:pPr>
          </w:p>
        </w:tc>
        <w:tc>
          <w:tcPr>
            <w:tcW w:w="7094" w:type="dxa"/>
            <w:gridSpan w:val="8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特別加算（建築業者の本店又は支店等が市内に所在する場合）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</w:p>
        </w:tc>
      </w:tr>
    </w:tbl>
    <w:p>
      <w:pPr>
        <w:pStyle w:val="0"/>
        <w:spacing w:before="148" w:beforeLines="50" w:beforeAutospacing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添付書類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</w:p>
    <w:p>
      <w:pPr>
        <w:pStyle w:val="0"/>
        <w:ind w:left="535" w:leftChars="15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default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建築工事請負契約書の写し（申請者が建築する場合は建築内容が確認できるもの）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2</w:t>
      </w:r>
      <w:r>
        <w:rPr>
          <w:rFonts w:hint="default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建築業者の建設業許可番号等が確認できる書類（許可通知の写し等）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(3)  </w:t>
      </w:r>
      <w:r>
        <w:rPr>
          <w:rFonts w:hint="eastAsia" w:ascii="ＭＳ 明朝" w:hAnsi="ＭＳ 明朝" w:eastAsia="ＭＳ 明朝"/>
          <w:color w:val="auto"/>
          <w:sz w:val="22"/>
        </w:rPr>
        <w:t>建築工事の図面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(4) 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国税及び地方税の滞納がないことを証明する書類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5</w:t>
      </w:r>
      <w:r>
        <w:rPr>
          <w:rFonts w:hint="default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当該分譲地の売買契約書及び土地の登記事項証明書</w:t>
      </w:r>
    </w:p>
    <w:p>
      <w:pPr>
        <w:pStyle w:val="0"/>
        <w:ind w:firstLine="770" w:firstLineChars="3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（第１２条第１項第１号ウに規定する交付対象者の場合に限る。）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(6)</w:t>
      </w:r>
      <w:r>
        <w:rPr>
          <w:rFonts w:hint="eastAsia" w:ascii="ＭＳ 明朝" w:hAnsi="ＭＳ 明朝" w:eastAsia="ＭＳ 明朝"/>
          <w:color w:val="auto"/>
          <w:sz w:val="22"/>
        </w:rPr>
        <w:t>　建築業者の本店又は支店等が市内に所在することを証明する書類</w:t>
      </w:r>
    </w:p>
    <w:p>
      <w:pPr>
        <w:pStyle w:val="0"/>
        <w:ind w:firstLine="770" w:firstLineChars="3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特別加算が該当する場合に限る。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ind w:firstLine="330" w:firstLineChars="150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(7)  </w:t>
      </w:r>
      <w:r>
        <w:rPr>
          <w:rFonts w:hint="eastAsia" w:ascii="ＭＳ 明朝" w:hAnsi="ＭＳ 明朝" w:eastAsia="ＭＳ 明朝"/>
          <w:color w:val="auto"/>
          <w:sz w:val="22"/>
        </w:rPr>
        <w:t>その他市長が必要と認める書類</w:t>
      </w: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986" w:right="1202" w:bottom="986" w:left="1202" w:header="851" w:footer="992" w:gutter="0"/>
      <w:cols w:space="720"/>
      <w:textDirection w:val="lrTb"/>
      <w:docGrid w:type="linesAndChar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2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2900</TotalTime>
  <Pages>11</Pages>
  <Words>39</Words>
  <Characters>3229</Characters>
  <Application>JUST Note</Application>
  <Lines>3755</Lines>
  <Paragraphs>302</Paragraphs>
  <CharactersWithSpaces>3850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s-default</dc:creator>
  <cp:lastModifiedBy>1870</cp:lastModifiedBy>
  <cp:lastPrinted>2026-04-23T09:40:56Z</cp:lastPrinted>
  <dcterms:created xsi:type="dcterms:W3CDTF">2021-03-19T07:14:00Z</dcterms:created>
  <dcterms:modified xsi:type="dcterms:W3CDTF">2026-06-05T07:34:47Z</dcterms:modified>
  <cp:revision>671</cp:revision>
</cp:coreProperties>
</file>